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В нашем быту много интересных предметов, которые привлекают внимание детей: пробки, крышки, пуговицы, «</w:t>
      </w:r>
      <w:proofErr w:type="gramStart"/>
      <w:r w:rsidRPr="00225309">
        <w:rPr>
          <w:rFonts w:ascii="Times New Roman" w:hAnsi="Times New Roman" w:cs="Times New Roman"/>
          <w:sz w:val="24"/>
          <w:szCs w:val="24"/>
        </w:rPr>
        <w:t>киндеры</w:t>
      </w:r>
      <w:proofErr w:type="gramEnd"/>
      <w:r w:rsidRPr="00225309">
        <w:rPr>
          <w:rFonts w:ascii="Times New Roman" w:hAnsi="Times New Roman" w:cs="Times New Roman"/>
          <w:sz w:val="24"/>
          <w:szCs w:val="24"/>
        </w:rPr>
        <w:t xml:space="preserve">»,  пластмассовые бутылочки, прищепки ….                             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Для нас это просто необходимые вещи, а для ребенка они могут стать интересными  игрушками, зачастую превосходящими по своим развивающим свойствам покупные аналоги.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 Давайте попробуем взглянуть на такие предметы по-иному. Представим большую стирку в нашем доме. Белье постирано, и нам предстоит его просушить. Взяв таз с бельем, и надев себе на шею «вязанку»  с  прищепками, мы отправляемся к балкону.                 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Но, стоп!.. Ведь именно прищепки, которые мы используем для закрепления белья, могут стать замечательными игрушками для ребенка.                                      </w:t>
      </w:r>
    </w:p>
    <w:p w:rsidR="007D290B" w:rsidRDefault="007D290B" w:rsidP="007D290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F80FC" wp14:editId="2E940B1B">
            <wp:simplePos x="0" y="0"/>
            <wp:positionH relativeFrom="column">
              <wp:posOffset>-55303</wp:posOffset>
            </wp:positionH>
            <wp:positionV relativeFrom="paragraph">
              <wp:posOffset>916420</wp:posOffset>
            </wp:positionV>
            <wp:extent cx="1454150" cy="97980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r="6047" b="12621"/>
                    <a:stretch/>
                  </pic:blipFill>
                  <pic:spPr bwMode="auto">
                    <a:xfrm>
                      <a:off x="0" y="0"/>
                      <a:ext cx="145415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309" w:rsidRPr="00225309">
        <w:rPr>
          <w:rFonts w:ascii="Times New Roman" w:hAnsi="Times New Roman" w:cs="Times New Roman"/>
          <w:sz w:val="24"/>
          <w:szCs w:val="24"/>
        </w:rPr>
        <w:t>В настоящее время промышленность выпускает самые разнообразные прищепки, различающиеся величиной, материалом, широкой цветовой гаммой. Будет ли ребенку интересно?</w:t>
      </w:r>
    </w:p>
    <w:p w:rsidR="007D290B" w:rsidRPr="00225309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259C8B" wp14:editId="25F33A6B">
            <wp:simplePos x="0" y="0"/>
            <wp:positionH relativeFrom="column">
              <wp:posOffset>1398905</wp:posOffset>
            </wp:positionH>
            <wp:positionV relativeFrom="paragraph">
              <wp:posOffset>93980</wp:posOffset>
            </wp:positionV>
            <wp:extent cx="1606550" cy="684530"/>
            <wp:effectExtent l="0" t="0" r="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14596" r="3727" b="26018"/>
                    <a:stretch/>
                  </pic:blipFill>
                  <pic:spPr bwMode="auto">
                    <a:xfrm>
                      <a:off x="0" y="0"/>
                      <a:ext cx="160655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Давайте посмотрим. У нас в руках самая о</w:t>
      </w:r>
      <w:r>
        <w:rPr>
          <w:rFonts w:ascii="Times New Roman" w:hAnsi="Times New Roman" w:cs="Times New Roman"/>
          <w:sz w:val="24"/>
          <w:szCs w:val="24"/>
        </w:rPr>
        <w:t>быкновенная бельевая прищепка …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Нажимаем на длинные кончики прищепки  так, чтобы она с другой стороны раскрылась. Похоже, как будто кто-то открывает рот. Стоит </w:t>
      </w:r>
      <w:r w:rsidRPr="00225309">
        <w:rPr>
          <w:rFonts w:ascii="Times New Roman" w:hAnsi="Times New Roman" w:cs="Times New Roman"/>
          <w:sz w:val="24"/>
          <w:szCs w:val="24"/>
        </w:rPr>
        <w:lastRenderedPageBreak/>
        <w:t>для этого взять зеленую  прищепку, и нам сразу становится понятно, что это «настоящий крокодил». А теперь прицепим нашего крокодила к желтому кружочку.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Сразу вспоминаются строки К.И. Чуковского: </w:t>
      </w:r>
      <w:r>
        <w:rPr>
          <w:rFonts w:ascii="Times New Roman" w:hAnsi="Times New Roman" w:cs="Times New Roman"/>
          <w:sz w:val="24"/>
          <w:szCs w:val="24"/>
        </w:rPr>
        <w:t xml:space="preserve">"Горе! Горе! Крокодил </w:t>
      </w:r>
      <w:r w:rsidRPr="00225309">
        <w:rPr>
          <w:rFonts w:ascii="Times New Roman" w:hAnsi="Times New Roman" w:cs="Times New Roman"/>
          <w:sz w:val="24"/>
          <w:szCs w:val="24"/>
        </w:rPr>
        <w:t xml:space="preserve">Солнце в небе проглотил!" </w:t>
      </w: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А теперь цепляем прищепки к разноцветным кружкам и получаем самые разные цветы: ромашки, васильки, подсолнухи, семицветики и т.д. </w:t>
      </w:r>
    </w:p>
    <w:p w:rsidR="007D290B" w:rsidRDefault="007D290B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18FE4C" wp14:editId="18E08A6B">
            <wp:extent cx="1759527" cy="131964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6859" cy="132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0B" w:rsidRDefault="007D290B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Вот так, незаметно для ребенка, а главное, увлекательно, мы способствуем развитию детского конструкти</w:t>
      </w:r>
      <w:r>
        <w:rPr>
          <w:rFonts w:ascii="Times New Roman" w:hAnsi="Times New Roman" w:cs="Times New Roman"/>
          <w:sz w:val="24"/>
          <w:szCs w:val="24"/>
        </w:rPr>
        <w:t xml:space="preserve">вного мышления.               </w:t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 xml:space="preserve">Продолжаем фантазировать дальше. Возьмем зеленый треугольник и прикрепим к его краям зеленые прищепки-веточки. Получилась ёлочка. </w:t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7851" w:rsidRDefault="008B7851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02450B" wp14:editId="25A58332">
            <wp:extent cx="1828246" cy="1378077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4437" cy="138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51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lastRenderedPageBreak/>
        <w:t xml:space="preserve">А теперь, к одному краю зеленой полоски прикрепляем зеленые прищепки  и получаем травку. Используя синий овал и синие  прищепки-капельки, делаем тучку, из которой идет дождик.                          </w:t>
      </w:r>
    </w:p>
    <w:p w:rsidR="008B7851" w:rsidRDefault="008B7851" w:rsidP="007D2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1" w:rsidRDefault="008B7851" w:rsidP="007D290B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BFC8B6" wp14:editId="48E5E755">
            <wp:extent cx="1958110" cy="1468581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745" cy="147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0B" w:rsidRDefault="007D290B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309">
        <w:rPr>
          <w:rFonts w:ascii="Times New Roman" w:hAnsi="Times New Roman" w:cs="Times New Roman"/>
          <w:sz w:val="24"/>
          <w:szCs w:val="24"/>
        </w:rPr>
        <w:t xml:space="preserve">Такое превращение прищепок  может быть бесконечным: овощи и фрукты, солнышко, рыбка, клоун, птичка, зайчик, ежик, божья коровка и т.д.  </w:t>
      </w:r>
      <w:proofErr w:type="gramEnd"/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2924200" wp14:editId="0FFAB353">
            <wp:extent cx="3013365" cy="20089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819" cy="2017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526E" w:rsidRDefault="0048526E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90B" w:rsidRDefault="007D290B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Default="00225309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530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Фантазируйте!!!</w:t>
      </w:r>
    </w:p>
    <w:p w:rsidR="0048526E" w:rsidRPr="00225309" w:rsidRDefault="0048526E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Играя с ребенком, не забывайте сопровождать все свои действия речью.</w:t>
      </w:r>
    </w:p>
    <w:p w:rsidR="00225309" w:rsidRPr="00225309" w:rsidRDefault="00225309" w:rsidP="008B78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309">
        <w:rPr>
          <w:rFonts w:ascii="Times New Roman" w:hAnsi="Times New Roman" w:cs="Times New Roman"/>
          <w:sz w:val="24"/>
          <w:szCs w:val="24"/>
        </w:rPr>
        <w:t>С помощью игр с прищепками можно придумать самые разные истории и рассказать их вместе с вашим ребенком.</w:t>
      </w:r>
    </w:p>
    <w:p w:rsidR="008B7851" w:rsidRDefault="008B7851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7851" w:rsidRDefault="007D290B" w:rsidP="007D290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BF19FE6" wp14:editId="6F8FFA77">
            <wp:extent cx="3228849" cy="314498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82" cy="316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851" w:rsidRDefault="008B7851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5309" w:rsidRPr="007D290B" w:rsidRDefault="00225309" w:rsidP="008B78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D290B">
        <w:rPr>
          <w:rFonts w:ascii="Times New Roman" w:hAnsi="Times New Roman" w:cs="Times New Roman"/>
          <w:b/>
          <w:color w:val="FF0000"/>
          <w:sz w:val="28"/>
          <w:szCs w:val="24"/>
        </w:rPr>
        <w:t>Желаем вам успехов!</w:t>
      </w:r>
    </w:p>
    <w:p w:rsidR="00225309" w:rsidRPr="007D290B" w:rsidRDefault="00225309" w:rsidP="008B7851">
      <w:pPr>
        <w:spacing w:line="276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:rsidR="00225309" w:rsidRPr="00E22E6E" w:rsidRDefault="00225309" w:rsidP="002253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90B" w:rsidRDefault="007D290B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290B" w:rsidRDefault="007D290B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309" w:rsidRDefault="00225309" w:rsidP="00225309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40355" cy="1925955"/>
            <wp:effectExtent l="0" t="0" r="0" b="0"/>
            <wp:docPr id="1" name="Рисунок 1" descr="Описание: 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мемориальная доска с аленко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09" w:rsidRDefault="00225309" w:rsidP="00225309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225309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8(49624) 2-35-95</w:t>
      </w:r>
    </w:p>
    <w:p w:rsidR="00230251" w:rsidRDefault="00230251" w:rsidP="00230251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5309" w:rsidRPr="00426148" w:rsidRDefault="00225309" w:rsidP="00225309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223520</wp:posOffset>
            </wp:positionV>
            <wp:extent cx="662305" cy="627380"/>
            <wp:effectExtent l="0" t="0" r="4445" b="1270"/>
            <wp:wrapNone/>
            <wp:docPr id="2" name="Рисунок 2" descr="Описание: C:\Users\victory\Desktop\ПОЛЗУНК ШКОЛА\ползунковая школ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victory\Desktop\ПОЛЗУНК ШКОЛА\ползунковая школа\i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48">
        <w:rPr>
          <w:rFonts w:ascii="Times New Roman" w:hAnsi="Times New Roman"/>
          <w:b/>
          <w:color w:val="auto"/>
          <w:sz w:val="24"/>
        </w:rPr>
        <w:t>МДОУ детский сад комбинированного вида №23</w:t>
      </w:r>
    </w:p>
    <w:p w:rsidR="00225309" w:rsidRPr="00426148" w:rsidRDefault="00225309" w:rsidP="00225309">
      <w:pPr>
        <w:pStyle w:val="ContactDetails"/>
        <w:spacing w:after="0"/>
        <w:rPr>
          <w:rFonts w:ascii="Times New Roman" w:hAnsi="Times New Roman"/>
          <w:b/>
          <w:color w:val="auto"/>
          <w:sz w:val="24"/>
        </w:rPr>
      </w:pPr>
      <w:r w:rsidRPr="00426148">
        <w:rPr>
          <w:rFonts w:ascii="Times New Roman" w:hAnsi="Times New Roman"/>
          <w:b/>
          <w:color w:val="auto"/>
          <w:sz w:val="24"/>
        </w:rPr>
        <w:t>«Аленушка»</w:t>
      </w:r>
      <w:r w:rsidRPr="008960A0">
        <w:rPr>
          <w:rFonts w:ascii="Times New Roman" w:eastAsia="Dotum" w:hAnsi="Times New Roman"/>
          <w:b/>
          <w:noProof/>
          <w:sz w:val="32"/>
          <w:szCs w:val="28"/>
          <w:shd w:val="clear" w:color="auto" w:fill="FFFFFF"/>
        </w:rPr>
        <w:t xml:space="preserve"> </w:t>
      </w:r>
    </w:p>
    <w:p w:rsidR="00225309" w:rsidRDefault="00225309" w:rsidP="0022530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Default="00225309" w:rsidP="00225309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225309" w:rsidRPr="00225309" w:rsidRDefault="00225309" w:rsidP="00225309">
      <w:pPr>
        <w:pStyle w:val="2"/>
        <w:jc w:val="center"/>
        <w:rPr>
          <w:i/>
          <w:color w:val="FF0000"/>
          <w:sz w:val="72"/>
          <w:szCs w:val="48"/>
        </w:rPr>
      </w:pPr>
      <w:r w:rsidRPr="00225309">
        <w:rPr>
          <w:rFonts w:ascii="Times New Roman" w:hAnsi="Times New Roman"/>
          <w:i/>
          <w:color w:val="FF0000"/>
          <w:sz w:val="72"/>
          <w:szCs w:val="48"/>
        </w:rPr>
        <w:t>«Играем с прищепками</w:t>
      </w:r>
      <w:r w:rsidRPr="00225309">
        <w:rPr>
          <w:i/>
          <w:color w:val="FF0000"/>
          <w:sz w:val="72"/>
          <w:szCs w:val="48"/>
        </w:rPr>
        <w:t>»</w:t>
      </w:r>
    </w:p>
    <w:p w:rsidR="00225309" w:rsidRPr="00225309" w:rsidRDefault="00225309" w:rsidP="00225309">
      <w:pPr>
        <w:rPr>
          <w:sz w:val="6"/>
        </w:rPr>
      </w:pPr>
    </w:p>
    <w:p w:rsidR="00225309" w:rsidRPr="005A45DF" w:rsidRDefault="00225309" w:rsidP="00225309">
      <w:pPr>
        <w:jc w:val="center"/>
      </w:pPr>
      <w:r>
        <w:rPr>
          <w:noProof/>
        </w:rPr>
        <w:drawing>
          <wp:inline distT="0" distB="0" distL="0" distR="0" wp14:anchorId="3953C239">
            <wp:extent cx="3148840" cy="2369127"/>
            <wp:effectExtent l="76200" t="95250" r="90170" b="8318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39" cy="237529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01F92" w:rsidRPr="00225309" w:rsidRDefault="00225309" w:rsidP="00225309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801F92" w:rsidRPr="00225309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09"/>
    <w:rsid w:val="00225309"/>
    <w:rsid w:val="00230251"/>
    <w:rsid w:val="003866D9"/>
    <w:rsid w:val="0048526E"/>
    <w:rsid w:val="007D290B"/>
    <w:rsid w:val="00801F92"/>
    <w:rsid w:val="008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530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530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309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3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225309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225309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225309"/>
    <w:rPr>
      <w:rFonts w:ascii="Calibri" w:eastAsia="Times New Roman" w:hAnsi="Calibri" w:cs="Times New Roman"/>
      <w:color w:val="7F7F7F"/>
      <w:szCs w:val="24"/>
      <w:lang w:eastAsia="ru-RU"/>
    </w:rPr>
  </w:style>
  <w:style w:type="character" w:customStyle="1" w:styleId="p">
    <w:name w:val="p"/>
    <w:rsid w:val="00225309"/>
    <w:rPr>
      <w:rFonts w:cs="Times New Roman"/>
    </w:rPr>
  </w:style>
  <w:style w:type="paragraph" w:customStyle="1" w:styleId="book">
    <w:name w:val="book"/>
    <w:basedOn w:val="a"/>
    <w:rsid w:val="002253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0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530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25309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hAnsi="Arial" w:cs="Arial"/>
      <w:b/>
      <w:bCs/>
      <w:color w:val="auto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309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3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bodytext4">
    <w:name w:val="msobodytext4"/>
    <w:rsid w:val="00225309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customStyle="1" w:styleId="ContactDetails">
    <w:name w:val="Contact Details"/>
    <w:basedOn w:val="a"/>
    <w:link w:val="ContactDetailsChar"/>
    <w:qFormat/>
    <w:rsid w:val="00225309"/>
    <w:pPr>
      <w:spacing w:after="240" w:line="240" w:lineRule="auto"/>
      <w:jc w:val="center"/>
    </w:pPr>
    <w:rPr>
      <w:rFonts w:cs="Times New Roman"/>
      <w:color w:val="7F7F7F"/>
      <w:kern w:val="0"/>
      <w:sz w:val="22"/>
      <w:szCs w:val="24"/>
    </w:rPr>
  </w:style>
  <w:style w:type="character" w:customStyle="1" w:styleId="ContactDetailsChar">
    <w:name w:val="Contact Details Char"/>
    <w:link w:val="ContactDetails"/>
    <w:rsid w:val="00225309"/>
    <w:rPr>
      <w:rFonts w:ascii="Calibri" w:eastAsia="Times New Roman" w:hAnsi="Calibri" w:cs="Times New Roman"/>
      <w:color w:val="7F7F7F"/>
      <w:szCs w:val="24"/>
      <w:lang w:eastAsia="ru-RU"/>
    </w:rPr>
  </w:style>
  <w:style w:type="character" w:customStyle="1" w:styleId="p">
    <w:name w:val="p"/>
    <w:rsid w:val="00225309"/>
    <w:rPr>
      <w:rFonts w:cs="Times New Roman"/>
    </w:rPr>
  </w:style>
  <w:style w:type="paragraph" w:customStyle="1" w:styleId="book">
    <w:name w:val="book"/>
    <w:basedOn w:val="a"/>
    <w:rsid w:val="0022530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0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dcterms:created xsi:type="dcterms:W3CDTF">2014-12-08T12:21:00Z</dcterms:created>
  <dcterms:modified xsi:type="dcterms:W3CDTF">2014-12-08T12:22:00Z</dcterms:modified>
</cp:coreProperties>
</file>